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D" w:rsidRDefault="00916331" w:rsidP="0085506D">
      <w:pPr>
        <w:spacing w:line="240" w:lineRule="exact"/>
        <w:ind w:right="5041"/>
        <w:jc w:val="both"/>
        <w:rPr>
          <w:sz w:val="26"/>
          <w:szCs w:val="26"/>
        </w:rPr>
      </w:pPr>
      <w:r w:rsidRPr="00916331">
        <w:rPr>
          <w:sz w:val="26"/>
          <w:szCs w:val="26"/>
        </w:rPr>
        <w:object w:dxaOrig="9120" w:dyaOrig="9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94.4pt" o:ole="">
            <v:imagedata r:id="rId5" o:title=""/>
          </v:shape>
          <o:OLEObject Type="Embed" ProgID="Word.Document.12" ShapeID="_x0000_i1025" DrawAspect="Content" ObjectID="_1534842711" r:id="rId6">
            <o:FieldCodes>\s</o:FieldCodes>
          </o:OLEObject>
        </w:object>
      </w:r>
    </w:p>
    <w:p w:rsidR="00916331" w:rsidRDefault="00916331" w:rsidP="0091633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Члянского сельского поселения </w:t>
      </w:r>
    </w:p>
    <w:p w:rsidR="00916331" w:rsidRDefault="00916331" w:rsidP="0091633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916331" w:rsidRDefault="00916331" w:rsidP="00916331">
      <w:pPr>
        <w:spacing w:line="240" w:lineRule="exact"/>
        <w:jc w:val="center"/>
        <w:rPr>
          <w:sz w:val="26"/>
          <w:szCs w:val="26"/>
        </w:rPr>
      </w:pPr>
    </w:p>
    <w:p w:rsidR="00916331" w:rsidRDefault="00916331" w:rsidP="0091633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16331" w:rsidRDefault="00916331" w:rsidP="0091633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23.01.2015                                                                                                         № 23-5</w:t>
      </w:r>
      <w:r>
        <w:rPr>
          <w:sz w:val="26"/>
          <w:szCs w:val="26"/>
        </w:rPr>
        <w:t>5</w:t>
      </w:r>
    </w:p>
    <w:p w:rsidR="00916331" w:rsidRPr="00916331" w:rsidRDefault="00916331" w:rsidP="00916331">
      <w:pPr>
        <w:spacing w:line="240" w:lineRule="exact"/>
        <w:jc w:val="center"/>
        <w:rPr>
          <w:sz w:val="20"/>
          <w:szCs w:val="20"/>
        </w:rPr>
      </w:pPr>
      <w:proofErr w:type="spellStart"/>
      <w:r w:rsidRPr="00916331">
        <w:rPr>
          <w:sz w:val="20"/>
          <w:szCs w:val="20"/>
        </w:rPr>
        <w:t>с</w:t>
      </w:r>
      <w:proofErr w:type="gramStart"/>
      <w:r w:rsidRPr="00916331">
        <w:rPr>
          <w:sz w:val="20"/>
          <w:szCs w:val="20"/>
        </w:rPr>
        <w:t>.Ч</w:t>
      </w:r>
      <w:proofErr w:type="gramEnd"/>
      <w:r w:rsidRPr="00916331">
        <w:rPr>
          <w:sz w:val="20"/>
          <w:szCs w:val="20"/>
        </w:rPr>
        <w:t>ля</w:t>
      </w:r>
      <w:proofErr w:type="spellEnd"/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85506D" w:rsidP="0085506D">
      <w:pPr>
        <w:spacing w:line="240" w:lineRule="exact"/>
        <w:ind w:right="5041"/>
        <w:jc w:val="both"/>
        <w:rPr>
          <w:sz w:val="26"/>
          <w:szCs w:val="26"/>
        </w:rPr>
      </w:pPr>
    </w:p>
    <w:p w:rsidR="0085506D" w:rsidRDefault="00F44B03" w:rsidP="00F44B03">
      <w:pPr>
        <w:spacing w:line="240" w:lineRule="exact"/>
        <w:ind w:right="-9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оплате труда муниципальных служащих администрации Члянского сельского поселения Николаевского муниципального района Хабаровского края</w:t>
      </w:r>
    </w:p>
    <w:p w:rsidR="0085506D" w:rsidRDefault="0085506D" w:rsidP="0085506D">
      <w:pPr>
        <w:jc w:val="both"/>
        <w:rPr>
          <w:sz w:val="26"/>
          <w:szCs w:val="26"/>
        </w:rPr>
      </w:pPr>
    </w:p>
    <w:p w:rsidR="00F44B03" w:rsidRDefault="00F44B03" w:rsidP="0085506D">
      <w:pPr>
        <w:jc w:val="both"/>
        <w:rPr>
          <w:sz w:val="26"/>
          <w:szCs w:val="26"/>
        </w:rPr>
      </w:pPr>
    </w:p>
    <w:p w:rsidR="007F2DAB" w:rsidRDefault="0085506D" w:rsidP="007F2DAB">
      <w:pPr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F44B03">
        <w:rPr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</w:t>
      </w:r>
      <w:r w:rsidR="007F2DAB">
        <w:rPr>
          <w:sz w:val="26"/>
          <w:szCs w:val="26"/>
        </w:rPr>
        <w:t xml:space="preserve"> в Российской Федерации</w:t>
      </w:r>
      <w:r w:rsidR="00F44B03">
        <w:rPr>
          <w:sz w:val="26"/>
          <w:szCs w:val="26"/>
        </w:rPr>
        <w:t>»</w:t>
      </w:r>
      <w:r w:rsidR="007F2DAB">
        <w:rPr>
          <w:sz w:val="26"/>
          <w:szCs w:val="26"/>
        </w:rPr>
        <w:t>, Законом Хабаровского края от 25 июля 2007 г. № 131 «О муниципальной службе в Хабаровском крае», Уставом Члянского сельского поселения Николаевского муниципального района Хабаровского края Совет депутатов Члянского сельского поселения Николаевского муниципального района Хабаровского края</w:t>
      </w:r>
    </w:p>
    <w:p w:rsidR="007F2DAB" w:rsidRDefault="007F2DAB" w:rsidP="007F2DAB">
      <w:pPr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2DAB" w:rsidRDefault="007F2DAB" w:rsidP="00C04D67">
      <w:pPr>
        <w:ind w:right="-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прилагаемое Положение об оплате труда муниципальных служащих администрации Члянского сельского поселения Николаевского муниципального района Хабаровского края</w:t>
      </w:r>
      <w:r w:rsidR="00C04D67">
        <w:rPr>
          <w:sz w:val="26"/>
          <w:szCs w:val="26"/>
        </w:rPr>
        <w:t>.</w:t>
      </w:r>
    </w:p>
    <w:p w:rsidR="00C04D67" w:rsidRDefault="00C04D67" w:rsidP="00C04D67">
      <w:pPr>
        <w:ind w:right="-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Считать утратившим силу решение Совета депутатов</w:t>
      </w:r>
      <w:r w:rsidRPr="00C04D67">
        <w:rPr>
          <w:sz w:val="26"/>
          <w:szCs w:val="26"/>
        </w:rPr>
        <w:t xml:space="preserve"> </w:t>
      </w:r>
      <w:r>
        <w:rPr>
          <w:sz w:val="26"/>
          <w:szCs w:val="26"/>
        </w:rPr>
        <w:t>Члянского сельского поселения Николаевского муниципального района Хабаровского края от апреля 2008 г. № 154 «Об утверждении Положения об оплате труда муниципальных служащих администрации Члянского сельского поселения Николаевского муниципального района Хабаровского края».</w:t>
      </w:r>
    </w:p>
    <w:p w:rsidR="00C04D67" w:rsidRDefault="00C04D67" w:rsidP="00C04D67">
      <w:pPr>
        <w:ind w:right="-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Опубликовать настоящее решение в «Сборнике нормативных правовых актов органов местного самоуправления Члянского сельского поселения».</w:t>
      </w:r>
    </w:p>
    <w:p w:rsidR="00C04D67" w:rsidRDefault="00C04D67" w:rsidP="00C04D67">
      <w:pPr>
        <w:ind w:right="-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решение вступает в силу с момента его подписания.</w:t>
      </w:r>
    </w:p>
    <w:p w:rsidR="00C04D67" w:rsidRDefault="00C04D67" w:rsidP="00C04D67">
      <w:pPr>
        <w:jc w:val="both"/>
        <w:rPr>
          <w:sz w:val="26"/>
          <w:szCs w:val="26"/>
        </w:rPr>
      </w:pPr>
    </w:p>
    <w:p w:rsidR="0085506D" w:rsidRDefault="0085506D" w:rsidP="00F44B03">
      <w:pPr>
        <w:jc w:val="both"/>
        <w:rPr>
          <w:sz w:val="26"/>
          <w:szCs w:val="26"/>
        </w:rPr>
      </w:pPr>
    </w:p>
    <w:p w:rsidR="0085506D" w:rsidRDefault="0085506D" w:rsidP="0085506D">
      <w:pPr>
        <w:ind w:firstLine="708"/>
        <w:jc w:val="both"/>
        <w:rPr>
          <w:sz w:val="26"/>
          <w:szCs w:val="26"/>
        </w:rPr>
      </w:pPr>
    </w:p>
    <w:p w:rsidR="0085506D" w:rsidRDefault="0085506D" w:rsidP="0085506D">
      <w:pPr>
        <w:ind w:firstLine="708"/>
        <w:jc w:val="both"/>
        <w:rPr>
          <w:sz w:val="26"/>
          <w:szCs w:val="26"/>
        </w:rPr>
      </w:pPr>
    </w:p>
    <w:p w:rsidR="00916331" w:rsidRDefault="0085506D" w:rsidP="0085506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</w:p>
    <w:p w:rsidR="0085506D" w:rsidRDefault="00916331" w:rsidP="0085506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Члянского сельского поселения    </w:t>
      </w:r>
      <w:r w:rsidR="0085506D">
        <w:rPr>
          <w:sz w:val="26"/>
          <w:szCs w:val="26"/>
        </w:rPr>
        <w:tab/>
      </w:r>
      <w:r w:rsidR="0085506D">
        <w:rPr>
          <w:sz w:val="26"/>
          <w:szCs w:val="26"/>
        </w:rPr>
        <w:tab/>
      </w:r>
      <w:r w:rsidR="0085506D">
        <w:rPr>
          <w:sz w:val="26"/>
          <w:szCs w:val="26"/>
        </w:rPr>
        <w:tab/>
      </w:r>
      <w:r w:rsidR="0085506D">
        <w:rPr>
          <w:sz w:val="26"/>
          <w:szCs w:val="26"/>
        </w:rPr>
        <w:tab/>
      </w:r>
      <w:r w:rsidR="00C04D67">
        <w:rPr>
          <w:sz w:val="26"/>
          <w:szCs w:val="26"/>
        </w:rPr>
        <w:t xml:space="preserve">   </w:t>
      </w:r>
      <w:r w:rsidR="008550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85506D">
        <w:rPr>
          <w:sz w:val="26"/>
          <w:szCs w:val="26"/>
        </w:rPr>
        <w:t>И.Л. Кузнецов</w:t>
      </w:r>
    </w:p>
    <w:p w:rsidR="007D741F" w:rsidRDefault="007D741F" w:rsidP="0085506D">
      <w:pPr>
        <w:spacing w:line="240" w:lineRule="exact"/>
        <w:jc w:val="both"/>
        <w:rPr>
          <w:sz w:val="26"/>
          <w:szCs w:val="26"/>
        </w:rPr>
      </w:pPr>
    </w:p>
    <w:p w:rsidR="007D741F" w:rsidRDefault="007D741F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916331" w:rsidRPr="00916331" w:rsidRDefault="00916331" w:rsidP="00916331">
      <w:pPr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16331">
        <w:rPr>
          <w:sz w:val="26"/>
          <w:szCs w:val="26"/>
        </w:rPr>
        <w:t>УТВЕРЖДЕНО</w:t>
      </w:r>
    </w:p>
    <w:p w:rsidR="00916331" w:rsidRPr="00916331" w:rsidRDefault="00916331" w:rsidP="00916331">
      <w:pPr>
        <w:spacing w:line="240" w:lineRule="exact"/>
        <w:rPr>
          <w:sz w:val="26"/>
          <w:szCs w:val="26"/>
        </w:rPr>
      </w:pPr>
    </w:p>
    <w:p w:rsidR="00916331" w:rsidRPr="00916331" w:rsidRDefault="00916331" w:rsidP="00916331">
      <w:pPr>
        <w:spacing w:line="240" w:lineRule="exact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16331">
        <w:rPr>
          <w:sz w:val="26"/>
          <w:szCs w:val="26"/>
        </w:rPr>
        <w:t>р</w:t>
      </w:r>
      <w:r w:rsidRPr="00916331">
        <w:rPr>
          <w:sz w:val="26"/>
          <w:szCs w:val="26"/>
        </w:rPr>
        <w:t>ешением Совета депутатов</w:t>
      </w:r>
    </w:p>
    <w:p w:rsidR="00916331" w:rsidRPr="00916331" w:rsidRDefault="00916331" w:rsidP="00916331">
      <w:pPr>
        <w:spacing w:line="240" w:lineRule="exact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16331">
        <w:rPr>
          <w:sz w:val="26"/>
          <w:szCs w:val="26"/>
        </w:rPr>
        <w:t>Члянского сельского поселения</w:t>
      </w:r>
    </w:p>
    <w:p w:rsidR="00916331" w:rsidRPr="00916331" w:rsidRDefault="00916331" w:rsidP="00916331">
      <w:pPr>
        <w:spacing w:line="240" w:lineRule="exact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                                                       </w:t>
      </w:r>
    </w:p>
    <w:p w:rsidR="00916331" w:rsidRPr="00916331" w:rsidRDefault="00916331" w:rsidP="00916331">
      <w:pPr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16331">
        <w:rPr>
          <w:sz w:val="26"/>
          <w:szCs w:val="26"/>
        </w:rPr>
        <w:t>от</w:t>
      </w:r>
      <w:r>
        <w:rPr>
          <w:sz w:val="26"/>
          <w:szCs w:val="26"/>
        </w:rPr>
        <w:t xml:space="preserve"> 23.01.2015       </w:t>
      </w:r>
      <w:r w:rsidRPr="0091633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23-55</w:t>
      </w:r>
    </w:p>
    <w:p w:rsidR="00916331" w:rsidRPr="00916331" w:rsidRDefault="00916331" w:rsidP="00916331">
      <w:pPr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Pr="00916331" w:rsidRDefault="00916331" w:rsidP="00916331">
      <w:pPr>
        <w:spacing w:line="240" w:lineRule="exact"/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                        </w:t>
      </w:r>
      <w:proofErr w:type="gramStart"/>
      <w:r w:rsidRPr="00916331">
        <w:rPr>
          <w:sz w:val="26"/>
          <w:szCs w:val="26"/>
        </w:rPr>
        <w:t>П</w:t>
      </w:r>
      <w:proofErr w:type="gramEnd"/>
      <w:r w:rsidRPr="00916331">
        <w:rPr>
          <w:sz w:val="26"/>
          <w:szCs w:val="26"/>
        </w:rPr>
        <w:t xml:space="preserve"> О Л О Ж Е Н И Е</w:t>
      </w:r>
    </w:p>
    <w:p w:rsidR="00916331" w:rsidRPr="00916331" w:rsidRDefault="00916331" w:rsidP="00916331">
      <w:pPr>
        <w:spacing w:line="240" w:lineRule="exact"/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                  </w:t>
      </w:r>
      <w:r w:rsidRPr="00916331">
        <w:rPr>
          <w:sz w:val="26"/>
          <w:szCs w:val="26"/>
        </w:rPr>
        <w:t>об оплате труда муниципальных служащих</w:t>
      </w:r>
    </w:p>
    <w:p w:rsidR="00916331" w:rsidRPr="00916331" w:rsidRDefault="00916331" w:rsidP="00916331">
      <w:pPr>
        <w:spacing w:line="240" w:lineRule="exact"/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         администрации Члянского сельского поселения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P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1.  Общие положения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</w:t>
      </w:r>
      <w:r w:rsidRPr="00916331">
        <w:rPr>
          <w:sz w:val="26"/>
          <w:szCs w:val="26"/>
        </w:rPr>
        <w:tab/>
        <w:t xml:space="preserve">Положение об оплате труда муниципальных служащих администрации Члянского сельского поселения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>далее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- Положение ) определяет размер и условия оплаты труда муниципальных служащих администрации сельского поселения. Настоящее положение разработано в соответствии с требованиями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Федерального Закона от 02 марта 2007г. № 25 – ФЗ «О муниципальной службе в Российской Федерации», Закона Хабаровского края от 25 июля 2007г. №</w:t>
      </w:r>
      <w:r>
        <w:rPr>
          <w:sz w:val="26"/>
          <w:szCs w:val="26"/>
        </w:rPr>
        <w:t xml:space="preserve"> 1</w:t>
      </w:r>
      <w:r w:rsidRPr="00916331">
        <w:rPr>
          <w:sz w:val="26"/>
          <w:szCs w:val="26"/>
        </w:rPr>
        <w:t>31 «О муниципальной службе в Хабаровском крае», (с изменениями и дополнениями)</w:t>
      </w:r>
      <w:proofErr w:type="gramStart"/>
      <w:r w:rsidRPr="00916331">
        <w:rPr>
          <w:sz w:val="26"/>
          <w:szCs w:val="26"/>
        </w:rPr>
        <w:t xml:space="preserve"> ,</w:t>
      </w:r>
      <w:proofErr w:type="gramEnd"/>
      <w:r w:rsidRPr="00916331">
        <w:rPr>
          <w:sz w:val="26"/>
          <w:szCs w:val="26"/>
        </w:rPr>
        <w:t xml:space="preserve"> Устава Члянского сельского поселения Николаевского муниципального района Хабаровского края.</w:t>
      </w: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2.  Денежное содержание муниципального служащего</w:t>
      </w:r>
    </w:p>
    <w:p w:rsidR="002F531D" w:rsidRPr="00916331" w:rsidRDefault="002F531D" w:rsidP="00916331">
      <w:pPr>
        <w:jc w:val="center"/>
        <w:rPr>
          <w:sz w:val="26"/>
          <w:szCs w:val="26"/>
        </w:rPr>
      </w:pPr>
      <w:bookmarkStart w:id="0" w:name="_GoBack"/>
      <w:bookmarkEnd w:id="0"/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</w:t>
      </w:r>
      <w:r w:rsidRPr="00916331">
        <w:rPr>
          <w:sz w:val="26"/>
          <w:szCs w:val="26"/>
        </w:rPr>
        <w:tab/>
        <w:t>2.1. Денежное содержание муниципального служащего состоит из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должностного оклада муниципального служащего в соответствии с замещаемой им должностью муниципальной службы ( дале</w:t>
      </w:r>
      <w:proofErr w:type="gramStart"/>
      <w:r w:rsidRPr="00916331">
        <w:rPr>
          <w:sz w:val="26"/>
          <w:szCs w:val="26"/>
        </w:rPr>
        <w:t>е-</w:t>
      </w:r>
      <w:proofErr w:type="gramEnd"/>
      <w:r w:rsidRPr="00916331">
        <w:rPr>
          <w:sz w:val="26"/>
          <w:szCs w:val="26"/>
        </w:rPr>
        <w:t xml:space="preserve"> должностной оклад) , а также из иных дополнительных выплат.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</w:t>
      </w:r>
      <w:r w:rsidRPr="00916331">
        <w:rPr>
          <w:sz w:val="26"/>
          <w:szCs w:val="26"/>
        </w:rPr>
        <w:tab/>
        <w:t>2.2. Размер должностного оклада муниципального служащего устанавливается в следующих размерах: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384"/>
        <w:gridCol w:w="2509"/>
      </w:tblGrid>
      <w:tr w:rsidR="00916331" w:rsidRPr="00916331" w:rsidTr="00173956">
        <w:tc>
          <w:tcPr>
            <w:tcW w:w="678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№</w:t>
            </w:r>
          </w:p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proofErr w:type="gramStart"/>
            <w:r w:rsidRPr="00916331">
              <w:rPr>
                <w:sz w:val="26"/>
                <w:szCs w:val="26"/>
              </w:rPr>
              <w:t>п</w:t>
            </w:r>
            <w:proofErr w:type="gramEnd"/>
            <w:r w:rsidRPr="00916331">
              <w:rPr>
                <w:sz w:val="26"/>
                <w:szCs w:val="26"/>
              </w:rPr>
              <w:t>/п</w:t>
            </w:r>
          </w:p>
        </w:tc>
        <w:tc>
          <w:tcPr>
            <w:tcW w:w="6384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509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Размер </w:t>
            </w:r>
            <w:proofErr w:type="spellStart"/>
            <w:r w:rsidRPr="00916331">
              <w:rPr>
                <w:sz w:val="26"/>
                <w:szCs w:val="26"/>
              </w:rPr>
              <w:t>должност</w:t>
            </w:r>
            <w:proofErr w:type="spellEnd"/>
            <w:r w:rsidRPr="00916331">
              <w:rPr>
                <w:sz w:val="26"/>
                <w:szCs w:val="26"/>
              </w:rPr>
              <w:t>-</w:t>
            </w:r>
          </w:p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proofErr w:type="spellStart"/>
            <w:r w:rsidRPr="00916331">
              <w:rPr>
                <w:sz w:val="26"/>
                <w:szCs w:val="26"/>
              </w:rPr>
              <w:t>ного</w:t>
            </w:r>
            <w:proofErr w:type="spellEnd"/>
            <w:r w:rsidRPr="00916331">
              <w:rPr>
                <w:sz w:val="26"/>
                <w:szCs w:val="26"/>
              </w:rPr>
              <w:t xml:space="preserve"> оклада (руб.)</w:t>
            </w:r>
          </w:p>
        </w:tc>
      </w:tr>
      <w:tr w:rsidR="00916331" w:rsidRPr="00916331" w:rsidTr="00173956">
        <w:tc>
          <w:tcPr>
            <w:tcW w:w="678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1</w:t>
            </w:r>
          </w:p>
        </w:tc>
        <w:tc>
          <w:tcPr>
            <w:tcW w:w="6384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                                       2</w:t>
            </w:r>
          </w:p>
        </w:tc>
        <w:tc>
          <w:tcPr>
            <w:tcW w:w="2509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             3</w:t>
            </w:r>
          </w:p>
        </w:tc>
      </w:tr>
      <w:tr w:rsidR="00916331" w:rsidRPr="00916331" w:rsidTr="00173956">
        <w:tc>
          <w:tcPr>
            <w:tcW w:w="678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6384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Специалист 1 категории администрации </w:t>
            </w:r>
            <w:proofErr w:type="gramStart"/>
            <w:r w:rsidRPr="00916331">
              <w:rPr>
                <w:sz w:val="26"/>
                <w:szCs w:val="26"/>
              </w:rPr>
              <w:t>сельского</w:t>
            </w:r>
            <w:proofErr w:type="gramEnd"/>
            <w:r w:rsidRPr="00916331">
              <w:rPr>
                <w:sz w:val="26"/>
                <w:szCs w:val="26"/>
              </w:rPr>
              <w:t xml:space="preserve"> </w:t>
            </w:r>
          </w:p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2325-2583</w:t>
            </w:r>
          </w:p>
        </w:tc>
      </w:tr>
      <w:tr w:rsidR="00916331" w:rsidRPr="00916331" w:rsidTr="00173956">
        <w:tc>
          <w:tcPr>
            <w:tcW w:w="678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6384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Специалист 2 категории администрации </w:t>
            </w:r>
            <w:proofErr w:type="gramStart"/>
            <w:r w:rsidRPr="00916331">
              <w:rPr>
                <w:sz w:val="26"/>
                <w:szCs w:val="26"/>
              </w:rPr>
              <w:t>сельского</w:t>
            </w:r>
            <w:proofErr w:type="gramEnd"/>
            <w:r w:rsidRPr="00916331">
              <w:rPr>
                <w:sz w:val="26"/>
                <w:szCs w:val="26"/>
              </w:rPr>
              <w:t xml:space="preserve"> </w:t>
            </w:r>
          </w:p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1926- 2140</w:t>
            </w:r>
          </w:p>
        </w:tc>
      </w:tr>
      <w:tr w:rsidR="00916331" w:rsidRPr="00916331" w:rsidTr="00173956">
        <w:tc>
          <w:tcPr>
            <w:tcW w:w="678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 3.</w:t>
            </w:r>
          </w:p>
        </w:tc>
        <w:tc>
          <w:tcPr>
            <w:tcW w:w="6384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 xml:space="preserve">Специалист 2 категории администрации </w:t>
            </w:r>
            <w:proofErr w:type="gramStart"/>
            <w:r w:rsidRPr="00916331">
              <w:rPr>
                <w:sz w:val="26"/>
                <w:szCs w:val="26"/>
              </w:rPr>
              <w:t>сельского</w:t>
            </w:r>
            <w:proofErr w:type="gramEnd"/>
            <w:r w:rsidRPr="00916331">
              <w:rPr>
                <w:sz w:val="26"/>
                <w:szCs w:val="26"/>
              </w:rPr>
              <w:t xml:space="preserve"> </w:t>
            </w:r>
          </w:p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916331" w:rsidRPr="00916331" w:rsidRDefault="00916331" w:rsidP="00916331">
            <w:pPr>
              <w:jc w:val="both"/>
              <w:rPr>
                <w:sz w:val="26"/>
                <w:szCs w:val="26"/>
              </w:rPr>
            </w:pPr>
            <w:r w:rsidRPr="00916331">
              <w:rPr>
                <w:sz w:val="26"/>
                <w:szCs w:val="26"/>
              </w:rPr>
              <w:t>1213-1348</w:t>
            </w:r>
          </w:p>
        </w:tc>
      </w:tr>
    </w:tbl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2.3. К дополнительным выплатам относятся: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ежемесячная надбавка к должностному окладу за выслугу лет;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особые условия муниципальной службы;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классный чин;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ежемесячное денежное поощрение;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ежемесячная процентная надбавка к должностному окладу за работу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со сведениями, составляющими государственную тайну;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lastRenderedPageBreak/>
        <w:t xml:space="preserve">      </w:t>
      </w:r>
      <w:r w:rsidRPr="00916331">
        <w:rPr>
          <w:sz w:val="26"/>
          <w:szCs w:val="26"/>
        </w:rPr>
        <w:tab/>
        <w:t>- премии за выполнение особо важных и сложных заданий;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</w:t>
      </w:r>
      <w:r w:rsidRPr="00916331">
        <w:rPr>
          <w:sz w:val="26"/>
          <w:szCs w:val="26"/>
        </w:rPr>
        <w:tab/>
        <w:t>-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 xml:space="preserve">2.4. К денежному содержанию муниципальных служащих выплачивается </w:t>
      </w:r>
      <w:proofErr w:type="gramStart"/>
      <w:r w:rsidRPr="00916331">
        <w:rPr>
          <w:sz w:val="26"/>
          <w:szCs w:val="26"/>
        </w:rPr>
        <w:t>районный</w:t>
      </w:r>
      <w:proofErr w:type="gramEnd"/>
      <w:r w:rsidRPr="00916331">
        <w:rPr>
          <w:sz w:val="26"/>
          <w:szCs w:val="26"/>
        </w:rPr>
        <w:t xml:space="preserve"> коэффициент-1,5.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 xml:space="preserve">2.5. Денежное содержание муниципальных служащих увеличивается </w:t>
      </w:r>
      <w:proofErr w:type="gramStart"/>
      <w:r w:rsidRPr="00916331">
        <w:rPr>
          <w:sz w:val="26"/>
          <w:szCs w:val="26"/>
        </w:rPr>
        <w:t>на</w:t>
      </w:r>
      <w:proofErr w:type="gramEnd"/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величину соответствующей процентной надбавки за стаж работы в организациях, расположенных в местностях, приравненных к районам Крайнего Севера, установленных правовыми актами Российской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Федерации и Хабаровского края.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2.6. Размеры окладов денежного содержания по должностям муниципальной службы ежегодно увеличиваются (индексируются) в соответствии с решением Совета депутатов о бюджете на очередной финансовый год с учетом уровня инфляции (потребительских цен) по краю. Увеличение (индексация) размера должностных окладов лиц, замещающих должности муниципальной службы администрации сельского поселения, производится на основании распоряжения администрации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 xml:space="preserve">При увеличении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 xml:space="preserve">индексации ) окладов денежного содержания </w:t>
      </w:r>
      <w:proofErr w:type="spellStart"/>
      <w:r w:rsidRPr="00916331">
        <w:rPr>
          <w:sz w:val="26"/>
          <w:szCs w:val="26"/>
        </w:rPr>
        <w:t>му-ниципальных</w:t>
      </w:r>
      <w:proofErr w:type="spellEnd"/>
      <w:r w:rsidRPr="00916331">
        <w:rPr>
          <w:sz w:val="26"/>
          <w:szCs w:val="26"/>
        </w:rPr>
        <w:t xml:space="preserve"> служащих их размеры подлежат округлению до целого рубля в сторону увеличения.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3.  Ежемесячная надбавка к должностному окладу за выслугу лет на муниципальной службе</w:t>
      </w:r>
    </w:p>
    <w:p w:rsidR="002F531D" w:rsidRPr="00916331" w:rsidRDefault="002F531D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</w:t>
      </w:r>
      <w:r w:rsidRPr="00916331">
        <w:rPr>
          <w:b/>
          <w:sz w:val="26"/>
          <w:szCs w:val="26"/>
        </w:rPr>
        <w:tab/>
      </w:r>
      <w:r w:rsidRPr="00916331">
        <w:rPr>
          <w:sz w:val="26"/>
          <w:szCs w:val="26"/>
        </w:rPr>
        <w:t>3.1. Выплата ежемесячной надбавки к должностному окладу за выслугу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лет на муниципальной службе (далее-надбавка за выслугу лет) производится в зависимости от стажа работы, дающего право на получение данной надбавки.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3.2. Размеры надбавки за выслугу лет устанавливаются в соответствии с краевым законодательством в следующих размерах: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от 1 года до 5 лет – 10% должностного оклада;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от 5 до 10 лет – 15% должностного оклада;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от 10до 15 лет – 20% должностного оклада;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свыше 15 лет – 30% должностного оклада;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 xml:space="preserve">3.3. В стаж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>общую продолжительность) муниципальной службы включаются периоды работы на: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- должностях муниципальной службы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>муниципальных должностях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муниципальной службы</w:t>
      </w:r>
      <w:proofErr w:type="gramStart"/>
      <w:r w:rsidRPr="00916331">
        <w:rPr>
          <w:sz w:val="26"/>
          <w:szCs w:val="26"/>
        </w:rPr>
        <w:t xml:space="preserve"> )</w:t>
      </w:r>
      <w:proofErr w:type="gramEnd"/>
      <w:r w:rsidRPr="00916331">
        <w:rPr>
          <w:sz w:val="26"/>
          <w:szCs w:val="26"/>
        </w:rPr>
        <w:t>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- муниципальных </w:t>
      </w:r>
      <w:proofErr w:type="gramStart"/>
      <w:r w:rsidRPr="00916331">
        <w:rPr>
          <w:sz w:val="26"/>
          <w:szCs w:val="26"/>
        </w:rPr>
        <w:t>должностях</w:t>
      </w:r>
      <w:proofErr w:type="gramEnd"/>
      <w:r w:rsidRPr="00916331">
        <w:rPr>
          <w:sz w:val="26"/>
          <w:szCs w:val="26"/>
        </w:rPr>
        <w:t>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- государственных </w:t>
      </w:r>
      <w:proofErr w:type="gramStart"/>
      <w:r w:rsidRPr="00916331">
        <w:rPr>
          <w:sz w:val="26"/>
          <w:szCs w:val="26"/>
        </w:rPr>
        <w:t>должностях</w:t>
      </w:r>
      <w:proofErr w:type="gramEnd"/>
      <w:r w:rsidRPr="00916331">
        <w:rPr>
          <w:sz w:val="26"/>
          <w:szCs w:val="26"/>
        </w:rPr>
        <w:t xml:space="preserve"> Российской Федерации и государственных должностях субъектов Российской Федерации;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 - должностях государственной гражданской службы, воинских должностях и должностях правоохранительной службы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>государственных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proofErr w:type="gramStart"/>
      <w:r w:rsidRPr="00916331">
        <w:rPr>
          <w:sz w:val="26"/>
          <w:szCs w:val="26"/>
        </w:rPr>
        <w:t>должностях</w:t>
      </w:r>
      <w:proofErr w:type="gramEnd"/>
      <w:r w:rsidRPr="00916331">
        <w:rPr>
          <w:sz w:val="26"/>
          <w:szCs w:val="26"/>
        </w:rPr>
        <w:t xml:space="preserve"> государственной службы);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</w:t>
      </w:r>
      <w:r w:rsidRPr="00916331">
        <w:rPr>
          <w:sz w:val="26"/>
          <w:szCs w:val="26"/>
        </w:rPr>
        <w:tab/>
        <w:t xml:space="preserve"> </w:t>
      </w:r>
      <w:proofErr w:type="gramStart"/>
      <w:r w:rsidRPr="00916331">
        <w:rPr>
          <w:sz w:val="26"/>
          <w:szCs w:val="26"/>
        </w:rPr>
        <w:t>- должностях, определенных Указом Президента Российской Федерации от 19 ноября 2007г. № 1532 « Об исчислении стажа государственной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службе Российской Федерации, определения </w:t>
      </w:r>
      <w:r w:rsidRPr="00916331">
        <w:rPr>
          <w:sz w:val="26"/>
          <w:szCs w:val="26"/>
        </w:rPr>
        <w:lastRenderedPageBreak/>
        <w:t>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proofErr w:type="gramEnd"/>
      <w:r w:rsidRPr="00916331">
        <w:rPr>
          <w:sz w:val="26"/>
          <w:szCs w:val="26"/>
        </w:rPr>
        <w:t>» (</w:t>
      </w:r>
      <w:proofErr w:type="gramStart"/>
      <w:r w:rsidRPr="00916331">
        <w:rPr>
          <w:sz w:val="26"/>
          <w:szCs w:val="26"/>
        </w:rPr>
        <w:t>в ред.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от 19 мая </w:t>
      </w:r>
      <w:smartTag w:uri="urn:schemas-microsoft-com:office:smarttags" w:element="metricconverter">
        <w:smartTagPr>
          <w:attr w:name="ProductID" w:val="2011 г"/>
        </w:smartTagPr>
        <w:r w:rsidRPr="00916331">
          <w:rPr>
            <w:sz w:val="26"/>
            <w:szCs w:val="26"/>
          </w:rPr>
          <w:t>2011 г</w:t>
        </w:r>
      </w:smartTag>
      <w:r w:rsidRPr="00916331">
        <w:rPr>
          <w:sz w:val="26"/>
          <w:szCs w:val="26"/>
        </w:rPr>
        <w:t>. № 655) и постановлением Губернатора Хабаровского края от 26 марта 2008г. № 47 «Об утверждении порядка включения (зачета) периодов работы (службы) в стаж государственной гражданской службы Хабаровского края для установления  государственным гражданским служащим Хабаровского края ежемесячной надбавки к должностн6ому окладу за выслугу лет на государственной гражданской службе Хабаровского края, определения продолжительности ежегодного дополнительного оплачиваемого отпуска</w:t>
      </w:r>
      <w:proofErr w:type="gramEnd"/>
      <w:r w:rsidRPr="00916331">
        <w:rPr>
          <w:sz w:val="26"/>
          <w:szCs w:val="26"/>
        </w:rPr>
        <w:t xml:space="preserve"> за выслугу лет и размера поощрений за безупречную и эффективную государственную гражданскую службу Хабаровского края»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(в ред. от 26 июня </w:t>
      </w:r>
      <w:smartTag w:uri="urn:schemas-microsoft-com:office:smarttags" w:element="metricconverter">
        <w:smartTagPr>
          <w:attr w:name="ProductID" w:val="2012 г"/>
        </w:smartTagPr>
        <w:r w:rsidRPr="00916331">
          <w:rPr>
            <w:sz w:val="26"/>
            <w:szCs w:val="26"/>
          </w:rPr>
          <w:t>2012 г</w:t>
        </w:r>
      </w:smartTag>
      <w:r w:rsidRPr="00916331">
        <w:rPr>
          <w:sz w:val="26"/>
          <w:szCs w:val="26"/>
        </w:rPr>
        <w:t>. № 64)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</w:r>
      <w:r>
        <w:rPr>
          <w:sz w:val="26"/>
          <w:szCs w:val="26"/>
        </w:rPr>
        <w:t>3.4. Иные периоды работы (</w:t>
      </w:r>
      <w:r w:rsidRPr="00916331">
        <w:rPr>
          <w:sz w:val="26"/>
          <w:szCs w:val="26"/>
        </w:rPr>
        <w:t>службы</w:t>
      </w:r>
      <w:proofErr w:type="gramStart"/>
      <w:r w:rsidRPr="00916331">
        <w:rPr>
          <w:sz w:val="26"/>
          <w:szCs w:val="26"/>
        </w:rPr>
        <w:t xml:space="preserve"> )</w:t>
      </w:r>
      <w:proofErr w:type="gramEnd"/>
      <w:r w:rsidRPr="00916331">
        <w:rPr>
          <w:sz w:val="26"/>
          <w:szCs w:val="26"/>
        </w:rPr>
        <w:t>, опыт и знания по которой необходимы для выполнения должностных обязанностей по замещаемой должности муниципальной службы, не более 5 лет, в порядке исключения могут включаться в стаж муниципальной службы муниципальных служащих на основании решения комиссии администрации Члянского сельского поселения по установлению стажа за выслугу лет и порядок ее работы утверждается распоряжением администрации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 3.5. Порядок исчисления стажа муниципальной службы определяется </w:t>
      </w:r>
      <w:proofErr w:type="gramStart"/>
      <w:r w:rsidRPr="00916331">
        <w:rPr>
          <w:sz w:val="26"/>
          <w:szCs w:val="26"/>
        </w:rPr>
        <w:t>в</w:t>
      </w:r>
      <w:proofErr w:type="gramEnd"/>
    </w:p>
    <w:p w:rsidR="00916331" w:rsidRPr="00916331" w:rsidRDefault="00916331" w:rsidP="00916331">
      <w:pPr>
        <w:jc w:val="both"/>
        <w:rPr>
          <w:sz w:val="26"/>
          <w:szCs w:val="26"/>
        </w:rPr>
      </w:pPr>
      <w:proofErr w:type="gramStart"/>
      <w:r w:rsidRPr="00916331">
        <w:rPr>
          <w:sz w:val="26"/>
          <w:szCs w:val="26"/>
        </w:rPr>
        <w:t>соответствии</w:t>
      </w:r>
      <w:proofErr w:type="gramEnd"/>
      <w:r w:rsidRPr="00916331">
        <w:rPr>
          <w:sz w:val="26"/>
          <w:szCs w:val="26"/>
        </w:rPr>
        <w:t xml:space="preserve"> с приложением 5 к Закону Хабаровского края от 25 июля 2007г.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№ 131.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3.6. Назначение надбавки за выслугу лет производится на основании распоряжения администрации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</w:t>
      </w:r>
      <w:r w:rsidRPr="00916331">
        <w:rPr>
          <w:sz w:val="26"/>
          <w:szCs w:val="26"/>
        </w:rPr>
        <w:tab/>
        <w:t>3.7. При временном заместительстве надбавка за выслугу лет начисляется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на должностной оклад по основной работе.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</w:t>
      </w:r>
      <w:r w:rsidRPr="00916331">
        <w:rPr>
          <w:sz w:val="26"/>
          <w:szCs w:val="26"/>
        </w:rPr>
        <w:tab/>
        <w:t xml:space="preserve">3.8. Надбавка за выслугу лет выплачивается с момента возникновения права на назначение </w:t>
      </w:r>
      <w:proofErr w:type="gramStart"/>
      <w:r w:rsidRPr="00916331">
        <w:rPr>
          <w:sz w:val="26"/>
          <w:szCs w:val="26"/>
        </w:rPr>
        <w:t xml:space="preserve">( </w:t>
      </w:r>
      <w:proofErr w:type="gramEnd"/>
      <w:r w:rsidRPr="00916331">
        <w:rPr>
          <w:sz w:val="26"/>
          <w:szCs w:val="26"/>
        </w:rPr>
        <w:t>изменение размера ) этой надбавки.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>3.9. Если у муниципального служащего право на назначение надбавки за выслугу лет наступило в период его пребывания в очередном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 3.10. При увольнении муниципального служащего надбавка за выслугу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лет начисляется пропорционально отработанному времени и ее выплата 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производится при окончательном расчете.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4. Ежемесячная надбавка к должностному окладу за особые условия муниципальной службы</w:t>
      </w:r>
    </w:p>
    <w:p w:rsidR="002F531D" w:rsidRPr="00916331" w:rsidRDefault="002F531D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 </w:t>
      </w:r>
      <w:r w:rsidRPr="00916331">
        <w:rPr>
          <w:sz w:val="26"/>
          <w:szCs w:val="26"/>
        </w:rPr>
        <w:t xml:space="preserve">   </w:t>
      </w:r>
      <w:r w:rsidRPr="00916331">
        <w:rPr>
          <w:sz w:val="26"/>
          <w:szCs w:val="26"/>
        </w:rPr>
        <w:tab/>
        <w:t xml:space="preserve"> 4.1. Ежемесячная надбавка к должностному окладу за особые условия</w:t>
      </w:r>
      <w:r>
        <w:rPr>
          <w:sz w:val="26"/>
          <w:szCs w:val="26"/>
        </w:rPr>
        <w:t xml:space="preserve"> </w:t>
      </w:r>
      <w:r w:rsidR="002F531D">
        <w:rPr>
          <w:sz w:val="26"/>
          <w:szCs w:val="26"/>
        </w:rPr>
        <w:t>муниципальной службы (</w:t>
      </w:r>
      <w:r w:rsidRPr="00916331">
        <w:rPr>
          <w:sz w:val="26"/>
          <w:szCs w:val="26"/>
        </w:rPr>
        <w:t>далее – на</w:t>
      </w:r>
      <w:r w:rsidR="002F531D">
        <w:rPr>
          <w:sz w:val="26"/>
          <w:szCs w:val="26"/>
        </w:rPr>
        <w:t>дбавка за особые условия службы</w:t>
      </w:r>
      <w:r w:rsidRPr="00916331">
        <w:rPr>
          <w:sz w:val="26"/>
          <w:szCs w:val="26"/>
        </w:rPr>
        <w:t>) устанавливается в следующих размерах: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- муниципальным служащим, замещающим должности муниципальной службы младшей группы - в размере 60% должностного оклада.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 xml:space="preserve"> 4.2. Надбавка за особые условия службы подлежит обязательной выплате в целях повышения заинтересованности муниципальных служащих в полномочиях своей деятельности и качестве выполнения основных обязанностей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муниципального служащего.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lastRenderedPageBreak/>
        <w:t xml:space="preserve">     </w:t>
      </w:r>
      <w:r w:rsidRPr="00916331">
        <w:rPr>
          <w:sz w:val="26"/>
          <w:szCs w:val="26"/>
        </w:rPr>
        <w:tab/>
        <w:t>4.3. Надбавка за особые условия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опыта работы по специальности и в пределах выделенного на эти цели фонда оплаты труда.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4.4. Для лиц, впервые принятых на муниципальную службу, надбавка за особые условия службы устанавливается в минимальном размере. Для лиц,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принятых на муниципальную службу, имеющих стаж муниципальной  </w:t>
      </w:r>
      <w:r>
        <w:rPr>
          <w:sz w:val="26"/>
          <w:szCs w:val="26"/>
        </w:rPr>
        <w:t>(</w:t>
      </w:r>
      <w:r w:rsidRPr="00916331">
        <w:rPr>
          <w:sz w:val="26"/>
          <w:szCs w:val="26"/>
        </w:rPr>
        <w:t>государственной</w:t>
      </w:r>
      <w:proofErr w:type="gramStart"/>
      <w:r w:rsidRPr="00916331">
        <w:rPr>
          <w:sz w:val="26"/>
          <w:szCs w:val="26"/>
        </w:rPr>
        <w:t xml:space="preserve"> )</w:t>
      </w:r>
      <w:proofErr w:type="gramEnd"/>
      <w:r w:rsidRPr="00916331">
        <w:rPr>
          <w:sz w:val="26"/>
          <w:szCs w:val="26"/>
        </w:rPr>
        <w:t xml:space="preserve"> службы более пяти лет – в среднем размере. Муниципальному служащему, проявившему инициативу и профессионализм в работе, размер указанной надбавки может быть увеличен.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 xml:space="preserve"> 4.5. Надбавка за особые условия службы устанавливается на основе распоряжения главы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</w:t>
      </w: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5. Ежемесячное денежное поощрение муниципальных служащих</w:t>
      </w:r>
    </w:p>
    <w:p w:rsidR="00916331" w:rsidRPr="00916331" w:rsidRDefault="00916331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</w:t>
      </w:r>
      <w:r w:rsidRPr="00916331">
        <w:rPr>
          <w:b/>
          <w:sz w:val="26"/>
          <w:szCs w:val="26"/>
        </w:rPr>
        <w:tab/>
      </w:r>
      <w:r w:rsidRPr="00916331">
        <w:rPr>
          <w:sz w:val="26"/>
          <w:szCs w:val="26"/>
        </w:rPr>
        <w:t>5.1. Муниципальным служащим администрации сельского поселения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назначается ежемесячное денежное поощрение в размере 3,7 </w:t>
      </w:r>
      <w:proofErr w:type="gramStart"/>
      <w:r w:rsidRPr="00916331">
        <w:rPr>
          <w:sz w:val="26"/>
          <w:szCs w:val="26"/>
        </w:rPr>
        <w:t>должностных</w:t>
      </w:r>
      <w:proofErr w:type="gramEnd"/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окладов.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5.2. Ежемесячное денежное поощрение выплачивается муниципальным служащим при условии полного выполнения обязанностей, определенных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должностной инструкцией и планов работы.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5.3. Муниципальным служащим может быть снижен размер ежемесячного денежного поощрения в связи с неисполнением или ненадлежащим исполнением обязанностей, определенных должностной инструкцией, допущения нарушения трудовой дисциплины, наличием дисциплинарных взысканий на основании распоряжения главы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5.4. При принятии главой сельского поселения решения о снижении ежемесячного денежного поощрения муниципальным служащим производится расчет ежемесячного денежного поощрения за предыдущий месяц.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6. Ежемесячная процентная надбавка к должностному окладу за работу со сведениями, составляющими государственную тайну.</w:t>
      </w:r>
    </w:p>
    <w:p w:rsidR="00916331" w:rsidRPr="00916331" w:rsidRDefault="00916331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 Ежемесячная процентная надбавка к должностному окладу за работу со сведениями</w:t>
      </w:r>
      <w:proofErr w:type="gramStart"/>
      <w:r w:rsidRPr="00916331">
        <w:rPr>
          <w:sz w:val="26"/>
          <w:szCs w:val="26"/>
        </w:rPr>
        <w:t xml:space="preserve"> ,</w:t>
      </w:r>
      <w:proofErr w:type="gramEnd"/>
      <w:r w:rsidRPr="00916331">
        <w:rPr>
          <w:sz w:val="26"/>
          <w:szCs w:val="26"/>
        </w:rPr>
        <w:t xml:space="preserve"> составляющими государственную тайну, устанавливается в размерах и порядке, определенном правовыми актами Российской Федерации. Вышеуказанная надбавка выплачивается в зависимости от степени секретности сведений, к которым муниципальные служащие имеют документально подтверждаемый доступ на законных основаниях. Надбавка выплачивается за счет средств фонда оплаты труда.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7. Ежемесячная надбавка к должностному окладу за классный чин</w:t>
      </w:r>
    </w:p>
    <w:p w:rsidR="00916331" w:rsidRPr="00916331" w:rsidRDefault="00916331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Ежемесячная надбавка к должностному окладу за классный чин устанавливается в размерах и порядке, определенном Законом Хабаровского края</w:t>
      </w:r>
    </w:p>
    <w:p w:rsid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от 25 июля </w:t>
      </w:r>
      <w:smartTag w:uri="urn:schemas-microsoft-com:office:smarttags" w:element="metricconverter">
        <w:smartTagPr>
          <w:attr w:name="ProductID" w:val="2007 г"/>
        </w:smartTagPr>
        <w:r w:rsidRPr="00916331">
          <w:rPr>
            <w:sz w:val="26"/>
            <w:szCs w:val="26"/>
          </w:rPr>
          <w:t>2007 г</w:t>
        </w:r>
      </w:smartTag>
      <w:r w:rsidRPr="00916331">
        <w:rPr>
          <w:sz w:val="26"/>
          <w:szCs w:val="26"/>
        </w:rPr>
        <w:t>. № 131 «О муниципальной службе в Хабаровском крае». Надбавка выплачивается за счет средств фонда оплаты труда.</w:t>
      </w:r>
    </w:p>
    <w:p w:rsidR="00916331" w:rsidRPr="00916331" w:rsidRDefault="00916331" w:rsidP="00916331">
      <w:pPr>
        <w:jc w:val="both"/>
        <w:rPr>
          <w:b/>
          <w:sz w:val="26"/>
          <w:szCs w:val="26"/>
        </w:rPr>
      </w:pPr>
      <w:r w:rsidRPr="00916331">
        <w:rPr>
          <w:b/>
          <w:sz w:val="26"/>
          <w:szCs w:val="26"/>
        </w:rPr>
        <w:lastRenderedPageBreak/>
        <w:t xml:space="preserve"> </w:t>
      </w:r>
    </w:p>
    <w:p w:rsidR="00916331" w:rsidRDefault="00916331" w:rsidP="00916331">
      <w:pPr>
        <w:jc w:val="center"/>
        <w:rPr>
          <w:sz w:val="26"/>
          <w:szCs w:val="26"/>
        </w:rPr>
      </w:pPr>
      <w:r w:rsidRPr="00916331">
        <w:rPr>
          <w:sz w:val="26"/>
          <w:szCs w:val="26"/>
        </w:rPr>
        <w:t>8. Премия за выполнение особо важных и сложных заданий</w:t>
      </w:r>
    </w:p>
    <w:p w:rsidR="00916331" w:rsidRPr="00916331" w:rsidRDefault="00916331" w:rsidP="00916331">
      <w:pPr>
        <w:jc w:val="center"/>
        <w:rPr>
          <w:sz w:val="26"/>
          <w:szCs w:val="26"/>
        </w:rPr>
      </w:pP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 </w:t>
      </w:r>
      <w:r w:rsidRPr="00916331">
        <w:rPr>
          <w:b/>
          <w:sz w:val="26"/>
          <w:szCs w:val="26"/>
        </w:rPr>
        <w:tab/>
        <w:t xml:space="preserve"> </w:t>
      </w:r>
      <w:r w:rsidRPr="00916331">
        <w:rPr>
          <w:sz w:val="26"/>
          <w:szCs w:val="26"/>
        </w:rPr>
        <w:t>8.1. Премия за выполнение особо важных и сложных заданий выплачивается в целях материального стимулирования и поощрения высокопрофессионального, инициативного и результативного труда муниципальных служащих администрации сельского поселения, в соответствии с краевым законодательством.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</w:t>
      </w:r>
      <w:r w:rsidRPr="00916331">
        <w:rPr>
          <w:sz w:val="26"/>
          <w:szCs w:val="26"/>
        </w:rPr>
        <w:tab/>
        <w:t xml:space="preserve"> Премии выплачиваются по итогам работы за квартал.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8.2. Выполнением особо важных и сложных заданий следует считать: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- подготовку проектов муниципальных правовых актов;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- достижение значимых результатов в ходе выполнения должностных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обязанностей;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- разработку и внедрение рационализаторских предложений;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- внесение муниципальными служащими предложений, улучшающих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работу администрации сельского поселения в целом, внедрение новых форм</w:t>
      </w:r>
      <w:r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и методов работы, позитивно отразившихс</w:t>
      </w:r>
      <w:r>
        <w:rPr>
          <w:sz w:val="26"/>
          <w:szCs w:val="26"/>
        </w:rPr>
        <w:t xml:space="preserve">я на ее результатах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кроме пред</w:t>
      </w:r>
      <w:r w:rsidRPr="00916331">
        <w:rPr>
          <w:sz w:val="26"/>
          <w:szCs w:val="26"/>
        </w:rPr>
        <w:t>ложений, неоправданно увеличивающих документооборот и расход бюджетных средств);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организацию и проведение мероприятий, не входящих в план работы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муниципального служащего администрации сельского поселения;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- добросовестное выполнение поручений главы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 - исполнение иных особо важных и сложных заданий по обеспечению функций и задач органов местного самоуправления, направленных на улучшение результативности деятельности органов местного самоуправления.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8.3. Размер премии муниципальным служащим определяется распорядительным актом главы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8.4. Основанием для назначения и выплаты премии является распоряжение администрации сельского поселения.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8.5. Размер премии муниципальным служащим администрации сельского поселения устанавливается и выплачивается индивидуально. Ее максимальный размер не ограничивается.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</w:t>
      </w:r>
      <w:r w:rsidRPr="00916331">
        <w:rPr>
          <w:sz w:val="26"/>
          <w:szCs w:val="26"/>
        </w:rPr>
        <w:tab/>
        <w:t>Премия выплачивается в пределах средств фонда оплаты труда.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Источниками образования средств на премирование являются средства, образуемые в размере двух должностных окладов в год с учетом установленных коэффициентов.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</w:t>
      </w:r>
      <w:r w:rsidRPr="00916331">
        <w:rPr>
          <w:sz w:val="26"/>
          <w:szCs w:val="26"/>
        </w:rPr>
        <w:tab/>
        <w:t>8.6. Муниципальным служащим администрации сельского поселения, проработавшим неполный отчетный период в связи с переводом на иную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должность, поступлением в учебное заведение, уходом на пенсию, увольнением в связи с ликвидацией, реорганизацией и по другим уважительным причинам, выплата премии производится за фактически отработанное время.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</w:p>
    <w:p w:rsidR="00916331" w:rsidRPr="002F531D" w:rsidRDefault="00916331" w:rsidP="002F531D">
      <w:pPr>
        <w:jc w:val="center"/>
        <w:rPr>
          <w:sz w:val="26"/>
          <w:szCs w:val="26"/>
        </w:rPr>
      </w:pPr>
      <w:r w:rsidRPr="002F531D">
        <w:rPr>
          <w:sz w:val="26"/>
          <w:szCs w:val="26"/>
        </w:rPr>
        <w:t>9. Единовременная выплата при предоставлении ежегодного оплачиваемого отпуска и материальная помощь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b/>
          <w:sz w:val="26"/>
          <w:szCs w:val="26"/>
        </w:rPr>
        <w:t xml:space="preserve">       </w:t>
      </w:r>
      <w:r w:rsidRPr="00916331">
        <w:rPr>
          <w:b/>
          <w:sz w:val="26"/>
          <w:szCs w:val="26"/>
        </w:rPr>
        <w:tab/>
        <w:t xml:space="preserve"> </w:t>
      </w:r>
      <w:r w:rsidRPr="00916331">
        <w:rPr>
          <w:sz w:val="26"/>
          <w:szCs w:val="26"/>
        </w:rPr>
        <w:t>9.1. Единовременная выплата при предоставлении ежегодного очередного отпуска производится на основании правового акта главы сельского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поселения при уходе муниципального служащего в ежегодный основной оплачиваемый отпуск. Указанная выплата производится один раз в год в размере двух окладов месячного денежного содержания, с учетом коэффициентов, предусмотренных федеральным </w:t>
      </w:r>
      <w:r w:rsidRPr="00916331">
        <w:rPr>
          <w:sz w:val="26"/>
          <w:szCs w:val="26"/>
        </w:rPr>
        <w:lastRenderedPageBreak/>
        <w:t>и краевым законодательством на основании заявления муниципального служащего о предоставлении единовременной выплаты.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</w:t>
      </w:r>
      <w:r w:rsidRPr="00916331">
        <w:rPr>
          <w:sz w:val="26"/>
          <w:szCs w:val="26"/>
        </w:rPr>
        <w:tab/>
        <w:t xml:space="preserve">Если основной отпуск используется муниципальным служащим частями, то единовременная выплата производится при предоставлении части </w:t>
      </w:r>
    </w:p>
    <w:p w:rsidR="002F531D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отпуска</w:t>
      </w:r>
      <w:proofErr w:type="gramStart"/>
      <w:r w:rsidRPr="00916331">
        <w:rPr>
          <w:sz w:val="26"/>
          <w:szCs w:val="26"/>
        </w:rPr>
        <w:t xml:space="preserve"> ,</w:t>
      </w:r>
      <w:proofErr w:type="gramEnd"/>
      <w:r w:rsidRPr="00916331">
        <w:rPr>
          <w:sz w:val="26"/>
          <w:szCs w:val="26"/>
        </w:rPr>
        <w:t xml:space="preserve"> составляющей не менее 14 календарных дней.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</w:t>
      </w:r>
      <w:r w:rsidRPr="00916331">
        <w:rPr>
          <w:sz w:val="26"/>
          <w:szCs w:val="26"/>
        </w:rPr>
        <w:tab/>
        <w:t>Лицам, принятым в течение календарного года на муниципальную службу, единовременная выплата производится пропорционально отработанному времени.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 Если основной отпуск муниципальным служащим в течение года не был использован, единовременная выплата производится ему в декабре текущего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года.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        </w:t>
      </w:r>
      <w:r w:rsidRPr="00916331">
        <w:rPr>
          <w:sz w:val="26"/>
          <w:szCs w:val="26"/>
        </w:rPr>
        <w:tab/>
        <w:t>9.2. Материальная помощь, выплачивается на основании распоряжения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главы сельского поселения, как правило, при уходе муниципального служащего в ежегодный основной оплачиваемый отпуск. Выплата материальной помощи производится за счет средств фонда оплаты труда. Материальная помощь выплачивается один раз в год в размере одного должностного оклада, с учетом коэффициентов, предусмотренных федеральным и краевым законодательством.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</w:r>
      <w:proofErr w:type="gramStart"/>
      <w:r w:rsidRPr="00916331">
        <w:rPr>
          <w:sz w:val="26"/>
          <w:szCs w:val="26"/>
        </w:rPr>
        <w:t>По заявлению муниципального служащего материальная помощь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может быть выплачена в течении календарного года независимо от его ухода в отпуск в связи со стихийным бедствием, болезнью муниципального служащего или его близких (родители, дети, брат, сестра, муж, жена) в связи с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юбилейными датами, в связи со свадьбой, рождением ребенка, выходом на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>пенсию и по другим уважительным причинам.</w:t>
      </w:r>
      <w:proofErr w:type="gramEnd"/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>Если муниципальный служащий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 xml:space="preserve">Если муниципальный служащий принят на работу в течение </w:t>
      </w:r>
      <w:proofErr w:type="gramStart"/>
      <w:r w:rsidRPr="00916331">
        <w:rPr>
          <w:sz w:val="26"/>
          <w:szCs w:val="26"/>
        </w:rPr>
        <w:t>календарного</w:t>
      </w:r>
      <w:proofErr w:type="gramEnd"/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года, выплата материальной помощи производится пропорционально отработанному времени.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Материальная помощь не выплачивается муниципальным служащим, </w:t>
      </w:r>
      <w:r w:rsidR="002F531D">
        <w:rPr>
          <w:sz w:val="26"/>
          <w:szCs w:val="26"/>
        </w:rPr>
        <w:t>н</w:t>
      </w:r>
      <w:r w:rsidRPr="00916331">
        <w:rPr>
          <w:sz w:val="26"/>
          <w:szCs w:val="26"/>
        </w:rPr>
        <w:t>аходящимся в отпуске по уходу за ребенком до достижения им возраста</w:t>
      </w:r>
      <w:r w:rsidR="002F531D">
        <w:rPr>
          <w:sz w:val="26"/>
          <w:szCs w:val="26"/>
        </w:rPr>
        <w:t xml:space="preserve"> </w:t>
      </w:r>
      <w:r w:rsidRPr="00916331">
        <w:rPr>
          <w:sz w:val="26"/>
          <w:szCs w:val="26"/>
        </w:rPr>
        <w:t xml:space="preserve">трех лет. Если материальная помощь была выплачена муниципальному служащему </w:t>
      </w:r>
      <w:proofErr w:type="gramStart"/>
      <w:r w:rsidRPr="00916331">
        <w:rPr>
          <w:sz w:val="26"/>
          <w:szCs w:val="26"/>
        </w:rPr>
        <w:t>в текущем году до ухода муниципального служащего в отпуск по уходу за ребенком</w:t>
      </w:r>
      <w:proofErr w:type="gramEnd"/>
      <w:r w:rsidRPr="00916331">
        <w:rPr>
          <w:sz w:val="26"/>
          <w:szCs w:val="26"/>
        </w:rPr>
        <w:t xml:space="preserve"> до достижения им возраста трех лет, материальная помощь удержанию не подлежит.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ab/>
        <w:t xml:space="preserve"> 9.3. При увольнении муниципального служащего и неиспользовании единовременной выплаты и материальной помощи, указанные выплаты производятся пропорционально отработанному времени. В случае</w:t>
      </w:r>
      <w:proofErr w:type="gramStart"/>
      <w:r w:rsidRPr="00916331">
        <w:rPr>
          <w:sz w:val="26"/>
          <w:szCs w:val="26"/>
        </w:rPr>
        <w:t>,</w:t>
      </w:r>
      <w:proofErr w:type="gramEnd"/>
      <w:r w:rsidRPr="00916331">
        <w:rPr>
          <w:sz w:val="26"/>
          <w:szCs w:val="26"/>
        </w:rPr>
        <w:t xml:space="preserve"> если единовременная выплата и материальная помощь уже были выплачены в текущем </w:t>
      </w:r>
    </w:p>
    <w:p w:rsidR="00916331" w:rsidRPr="00916331" w:rsidRDefault="00916331" w:rsidP="00916331">
      <w:pPr>
        <w:jc w:val="both"/>
        <w:rPr>
          <w:sz w:val="26"/>
          <w:szCs w:val="26"/>
        </w:rPr>
      </w:pPr>
      <w:r w:rsidRPr="00916331">
        <w:rPr>
          <w:sz w:val="26"/>
          <w:szCs w:val="26"/>
        </w:rPr>
        <w:t>календарном году, то при увольнении выплаченная материальная помощь и единовременная выплата подлежит удержанию пропорционально неотработанному времени.</w:t>
      </w:r>
    </w:p>
    <w:p w:rsidR="00916331" w:rsidRDefault="00916331" w:rsidP="00916331">
      <w:pPr>
        <w:jc w:val="both"/>
        <w:rPr>
          <w:sz w:val="28"/>
          <w:szCs w:val="28"/>
        </w:rPr>
      </w:pPr>
    </w:p>
    <w:p w:rsidR="00916331" w:rsidRDefault="00916331" w:rsidP="0085506D">
      <w:pPr>
        <w:spacing w:line="240" w:lineRule="exact"/>
        <w:jc w:val="both"/>
        <w:rPr>
          <w:sz w:val="26"/>
          <w:szCs w:val="26"/>
        </w:rPr>
      </w:pPr>
    </w:p>
    <w:p w:rsidR="007D741F" w:rsidRDefault="007D741F" w:rsidP="0085506D">
      <w:pPr>
        <w:spacing w:line="240" w:lineRule="exact"/>
        <w:jc w:val="both"/>
        <w:rPr>
          <w:sz w:val="26"/>
          <w:szCs w:val="26"/>
        </w:rPr>
      </w:pPr>
    </w:p>
    <w:sectPr w:rsidR="007D741F" w:rsidSect="00916331">
      <w:pgSz w:w="11907" w:h="16840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A"/>
    <w:rsid w:val="00167AFD"/>
    <w:rsid w:val="001A65EB"/>
    <w:rsid w:val="002F531D"/>
    <w:rsid w:val="00527391"/>
    <w:rsid w:val="007D741F"/>
    <w:rsid w:val="007F2DAB"/>
    <w:rsid w:val="0085506D"/>
    <w:rsid w:val="00895A16"/>
    <w:rsid w:val="00916331"/>
    <w:rsid w:val="00C04D67"/>
    <w:rsid w:val="00DF3231"/>
    <w:rsid w:val="00F44B03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2015-03-04T05:35:00Z</cp:lastPrinted>
  <dcterms:created xsi:type="dcterms:W3CDTF">2016-09-08T02:25:00Z</dcterms:created>
  <dcterms:modified xsi:type="dcterms:W3CDTF">2016-09-08T02:25:00Z</dcterms:modified>
</cp:coreProperties>
</file>